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3" w:rsidRPr="00B27FEF" w:rsidRDefault="00C26943" w:rsidP="00C269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FEF">
        <w:rPr>
          <w:rFonts w:ascii="Times New Roman" w:hAnsi="Times New Roman" w:cs="Times New Roman"/>
          <w:b/>
          <w:bCs/>
          <w:sz w:val="28"/>
          <w:szCs w:val="28"/>
        </w:rPr>
        <w:t>Анкета пациента, имеющего признаки нуждаемости в оказании паллиативной медицинской помощи</w:t>
      </w:r>
    </w:p>
    <w:tbl>
      <w:tblPr>
        <w:tblW w:w="11023" w:type="dxa"/>
        <w:tblLayout w:type="fixed"/>
        <w:tblLook w:val="0000"/>
      </w:tblPr>
      <w:tblGrid>
        <w:gridCol w:w="959"/>
        <w:gridCol w:w="8080"/>
        <w:gridCol w:w="992"/>
        <w:gridCol w:w="992"/>
      </w:tblGrid>
      <w:tr w:rsidR="00C26943" w:rsidTr="00C26943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18"/>
                <w:szCs w:val="12"/>
              </w:rPr>
              <w:t>Раздел</w:t>
            </w:r>
          </w:p>
        </w:tc>
        <w:tc>
          <w:tcPr>
            <w:tcW w:w="8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18"/>
                <w:szCs w:val="12"/>
              </w:rPr>
              <w:t>Признак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16"/>
                <w:szCs w:val="12"/>
              </w:rPr>
              <w:t xml:space="preserve">Показатель </w:t>
            </w:r>
          </w:p>
        </w:tc>
      </w:tr>
      <w:tr w:rsidR="00C26943" w:rsidTr="00C26943">
        <w:trPr>
          <w:trHeight w:val="252"/>
        </w:trPr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2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2"/>
              </w:rPr>
              <w:t>Н</w:t>
            </w:r>
            <w:r w:rsidRPr="00B27FEF">
              <w:rPr>
                <w:rFonts w:ascii="Times New Roman" w:hAnsi="Times New Roman" w:cs="Times New Roman"/>
                <w:b/>
                <w:bCs/>
                <w:sz w:val="16"/>
                <w:szCs w:val="12"/>
              </w:rPr>
              <w:t>ет</w:t>
            </w: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заболеваний (состояний)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Различные формы злокачественных новообразований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Органная </w:t>
            </w:r>
            <w:proofErr w:type="gram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недостаточность в стадии</w:t>
            </w:r>
            <w:proofErr w:type="gram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декомпенсации, при невозможности достичь ремиссии заболевания или стабилизации состояния пациента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Хроническое прогрессирующее заболевание терапевтического профиля в терминальной стадии развития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Тяжелые необратимые последствия нарушений мозгового кровообращения, требующие симптоматического лечения и обеспечения ухода при оказании медицинской помощи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Тяжелые необратимые последствия травм, в том числе черепно-мозговых, требующие симптоматической терапии  обеспечения ухода при оказании медицинской помощи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1.6. 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и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демиелинизирующие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 нервной системы на поздних стадиях развития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Различные формы деменции, в том числе болезнь Альцгеймера, в терминальной стадии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Общие критерии для оказания паллиативной медицинской помощи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менее года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Мнение лечащего врача о потребности в паллиативной помощи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Средний и высокий суицидальный риск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тяжести заболевания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Концентрация альбумина в плазме крови &lt;2,5 г/л, независимо от острых приступов декомпенсации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Потеря веса тела более 10% в течение 6 месяцев, не связанное с сопутствующими заболеваниями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Показатели функциональных нарушений (количество баллов) по индексу PPS &lt;50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Утрата способности выполнять два и более вида повседневной деятельности в течение 6 </w:t>
            </w:r>
            <w:proofErr w:type="gram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proofErr w:type="gram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несмотря на обеспечение соответствующей терапией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Устойчивые пролежни (стадии 3-4)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Рецидивирующая инфекция (более 1 раза в течение 6 месяцев)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Делирий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Устойчивая дисфагия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расстройства с психологическими симптомами не связанного с сопутствующими заболеваниями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Две и более экстренных (незапланированных) госпитализации в связи с хроническим заболеванием за 12 месяцев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Потребность в комплексной/интенсивной непрерывной помощи в условиях медучреждения, либо на дому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Наличие двух и более сопутствующих заболеваний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при отдельных заболеваниях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sz w:val="20"/>
                <w:szCs w:val="20"/>
              </w:rPr>
              <w:t>Злокачественное новообразование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 метастатический процесс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(ста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дия 3-4) при незначительном ответе на специфическое лечение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наличии противопоказаний к специфической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терапии, выраженное прогрессирование заболевания при лечении или метастатическое поражение жизненно важных органов (ЦНС, печени, наличие серьезного заболевания легких)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Серьезные функциональные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(общее состояние по шкале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PPS&lt;50%)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Стойкие беспокоящие симптомы, несмотря на оптимальное лечение вызывающих их заболеваний, в том числе наличие болевого синдрома (более пяти баллов по шкале боли)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нические заболевания легких и иные </w:t>
            </w: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расстройства дыхания, осложненные тяжелой хронической дыхательной недостаточностью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Одышка в состоянии покоя или при минимальной нагрузке вне обострения заболевания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Тяжелые соматические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психологические симптомы, несмотря на лечение основного заболевания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По результатам исследования функции внешнего дыхания FEV1 &lt;30% или CVF&lt;40% , DLCO&lt;40%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4.2.4.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газовый состав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артериальной крови после завершения оксигенотерапии - клинические проявления сердечной недостаточности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4.2.5.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Повторные госпитализации (более трех госпитализаций в течение 12 месяцев в связи с обострениями ХОБЛ)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 органов кровообращения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Сердечная недостаточность класса 3 или 4(NYHA), тяжелое заболевание клапанов или неоперабельная коронарная недостаточность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Затруднение дыхания в покое или при минимальной нагрузке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Тяжелые соматические и психологические симптомы, несмотря на лечение основного заболевания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эхокардиографии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: выраженное снижение фракции выброса (менее 30%) или выраженная легочная гипертензия (давление в легочной артерии более 60 мм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Почечная недостаточность (клубочковая фильтрация &lt;30 л/мин.)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4.3.6.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Неоднократная госпитализация по причине сердечной недостаточности/ИБС (более трёх раз за 12 месяцев)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Хронические неврологические диагнозы: инсульт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Во время </w:t>
            </w:r>
            <w:proofErr w:type="gram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острой</w:t>
            </w:r>
            <w:proofErr w:type="gram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и по дострой фаз (более трех месяцев после инсульта): устойчивое вегетативное состояние или минимальное сознание более трех дней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хронической фазы (более трех месяцев после инсульта):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неоднократные осложнения (аспирационная пневмония, несмотря на лечение дисфагии),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пиелонефрит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(более одного раза), неоднократные случаи лихорадки, несмотря на прием антибиотиков (наличие повышенной температуры после лечения антибиотиками  в течение одной недели), пролежни 3-4 стадии или деменция с тяжелыми постинсультными симптомами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Хронические неврологические диагнозы: БАС, рассеянный </w:t>
            </w: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склероз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другие заболевания </w:t>
            </w: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двигательных нейронов, дегенеративные заболевания экстрапирамидной моторной системы (болезнь Паркинсона)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Прогрессирующее ухудшение физиологических и психических функций, несмотря на лечение основного заболевания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Комплексные и тяжелые симптомы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Нарушение речевых навыков и прогрессирующее ухудшение способности к общению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4.5.4.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Прогрессирующая дисфагия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4.5.5.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Неоднократная аспирационная пневмония, затруднение дыхания или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дыхательная недостаточность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4.6.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Тяжелая хроническая болезнь печени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Прогрессирующий цирроз печени, стадия </w:t>
            </w:r>
            <w:proofErr w:type="spellStart"/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Child</w:t>
            </w:r>
            <w:proofErr w:type="gramStart"/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proofErr w:type="spellEnd"/>
            <w:proofErr w:type="gramEnd"/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(при отсутствии осложнений)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Наличие одного из следующих клинических состояний: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йчивый к диуретической терапии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асцит, гепаторенальный синдром или кровотечение 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верхних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отделов желудочно-кишечного тракта в связи с портальной гипертензией, не отвечающее на фармакологическое и эндоскопическое лечение и с противопоказанием к трансплантации и ТИПС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злокачественной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геп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атомы в стадии</w:t>
            </w:r>
            <w:proofErr w:type="gram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или D(по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Барселонской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классификации рака печени, BCLC)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4.7.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Тяжелая хроническая болезнь почек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Тяжелая почечная недостаточность (уровень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&gt;120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противопоказаний к заместительной терапии и трансплантации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4.8.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Деменция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4.8.1.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итерии оценки степени тяжести: неспособность одеваться,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ыться или есть без посторонней помощи, недержание мочи и кала) или неспособность к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разумной коммуникации: 6 или меньше разборчивых слов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br w:type="page"/>
            </w: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4.8.2.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Показатели прогрессирования: утрата способности к двум и более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дам повседневной деятельности за последние 6 месяцев, несмотря на соответствующее лечение (исключением является острое состояние, связанное с другим</w:t>
            </w: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заболеванием), затрудненное глотание, отказ от еды у пациентов, которые не могут получать питание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энтерально</w:t>
            </w:r>
            <w:proofErr w:type="spellEnd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27FEF">
              <w:rPr>
                <w:rFonts w:ascii="Times New Roman" w:hAnsi="Times New Roman" w:cs="Times New Roman"/>
                <w:sz w:val="20"/>
                <w:szCs w:val="20"/>
              </w:rPr>
              <w:t>парентерально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4.8.3.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sz w:val="20"/>
                <w:szCs w:val="20"/>
              </w:rPr>
              <w:t xml:space="preserve">Повторные госпитализации (более трех в течение 12 месяцев) в связи с сопутствующими </w:t>
            </w:r>
            <w:r w:rsidRPr="00B27F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патологиями, вызывающими функциональные или когнитивные ухудшения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4.9.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признаки (при наличии - указать)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943" w:rsidRPr="00B27FEF" w:rsidTr="00C26943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0"/>
                <w:lang w:val="en-US"/>
              </w:rPr>
            </w:pPr>
            <w:r w:rsidRPr="00B27FE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0"/>
              </w:rPr>
            </w:pPr>
            <w:r w:rsidRPr="00B27FEF">
              <w:rPr>
                <w:rFonts w:ascii="Times New Roman" w:hAnsi="Times New Roman" w:cs="Times New Roman"/>
                <w:b/>
                <w:sz w:val="28"/>
                <w:szCs w:val="20"/>
              </w:rPr>
              <w:t>Общее количество положительных ответов («да»)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6943" w:rsidRPr="00B27FEF" w:rsidRDefault="00C26943" w:rsidP="00B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26943" w:rsidRPr="00B27FEF" w:rsidRDefault="00C26943" w:rsidP="00C269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440" w:rsidRPr="00C26943" w:rsidRDefault="008B0440" w:rsidP="00C26943"/>
    <w:sectPr w:rsidR="008B0440" w:rsidRPr="00C26943" w:rsidSect="00B27FEF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7FEF"/>
    <w:rsid w:val="007D4EC0"/>
    <w:rsid w:val="008B0440"/>
    <w:rsid w:val="00913385"/>
    <w:rsid w:val="00A62190"/>
    <w:rsid w:val="00B27FEF"/>
    <w:rsid w:val="00C2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9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4C49-2CFB-4FEC-9D34-E9FF35C9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polPP-10</dc:creator>
  <cp:lastModifiedBy>polPP-10</cp:lastModifiedBy>
  <cp:revision>3</cp:revision>
  <dcterms:created xsi:type="dcterms:W3CDTF">2022-02-24T02:57:00Z</dcterms:created>
  <dcterms:modified xsi:type="dcterms:W3CDTF">2022-03-05T04:30:00Z</dcterms:modified>
</cp:coreProperties>
</file>